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8700" w14:textId="1D662A9A" w:rsidR="002238F3" w:rsidRDefault="00784F45" w:rsidP="00E420AC">
      <w:pPr>
        <w:spacing w:after="120" w:line="240" w:lineRule="auto"/>
        <w:jc w:val="right"/>
        <w:rPr>
          <w:rFonts w:cstheme="minorHAnsi"/>
          <w:sz w:val="24"/>
          <w:szCs w:val="24"/>
        </w:rPr>
      </w:pPr>
      <w:r w:rsidRPr="00E420AC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  <w:r w:rsidRPr="00E420AC">
        <w:rPr>
          <w:rFonts w:cstheme="minorHAnsi"/>
          <w:sz w:val="24"/>
          <w:szCs w:val="24"/>
        </w:rPr>
        <w:t xml:space="preserve"> </w:t>
      </w:r>
    </w:p>
    <w:p w14:paraId="59600E4A" w14:textId="26CAA7A7" w:rsidR="007A2802" w:rsidRDefault="00146260" w:rsidP="00146260">
      <w:pPr>
        <w:tabs>
          <w:tab w:val="left" w:pos="3118"/>
          <w:tab w:val="right" w:pos="9640"/>
        </w:tabs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FDA342D" w14:textId="68E5380C" w:rsidR="00EC7291" w:rsidRDefault="00303048" w:rsidP="007A2802">
      <w:pPr>
        <w:tabs>
          <w:tab w:val="left" w:pos="3118"/>
          <w:tab w:val="right" w:pos="9640"/>
        </w:tabs>
        <w:spacing w:after="120" w:line="240" w:lineRule="auto"/>
        <w:jc w:val="right"/>
        <w:rPr>
          <w:rFonts w:cstheme="minorHAnsi"/>
          <w:sz w:val="24"/>
          <w:szCs w:val="24"/>
        </w:rPr>
      </w:pPr>
      <w:r w:rsidRPr="00697ED9">
        <w:rPr>
          <w:rFonts w:cstheme="minorHAnsi"/>
          <w:sz w:val="24"/>
          <w:szCs w:val="24"/>
        </w:rPr>
        <w:t>Pr</w:t>
      </w:r>
      <w:r w:rsidR="00784F45" w:rsidRPr="00697ED9">
        <w:rPr>
          <w:rFonts w:cstheme="minorHAnsi"/>
          <w:sz w:val="24"/>
          <w:szCs w:val="24"/>
        </w:rPr>
        <w:t>essmeddelande</w:t>
      </w:r>
      <w:r w:rsidR="009504B1" w:rsidRPr="00697ED9">
        <w:rPr>
          <w:rFonts w:cstheme="minorHAnsi"/>
          <w:sz w:val="24"/>
          <w:szCs w:val="24"/>
        </w:rPr>
        <w:t xml:space="preserve"> den</w:t>
      </w:r>
      <w:r w:rsidR="00784F45" w:rsidRPr="00697ED9">
        <w:rPr>
          <w:rFonts w:cstheme="minorHAnsi"/>
          <w:sz w:val="24"/>
          <w:szCs w:val="24"/>
        </w:rPr>
        <w:t xml:space="preserve"> </w:t>
      </w:r>
      <w:r w:rsidR="00C52B03">
        <w:rPr>
          <w:rFonts w:cstheme="minorHAnsi"/>
          <w:sz w:val="24"/>
          <w:szCs w:val="24"/>
        </w:rPr>
        <w:t>24 juni</w:t>
      </w:r>
      <w:r w:rsidR="001B4D9B">
        <w:rPr>
          <w:rFonts w:cstheme="minorHAnsi"/>
          <w:sz w:val="24"/>
          <w:szCs w:val="24"/>
        </w:rPr>
        <w:t xml:space="preserve"> </w:t>
      </w:r>
      <w:r w:rsidR="00784F45" w:rsidRPr="00697ED9">
        <w:rPr>
          <w:rFonts w:cstheme="minorHAnsi"/>
          <w:sz w:val="24"/>
          <w:szCs w:val="24"/>
        </w:rPr>
        <w:t>201</w:t>
      </w:r>
      <w:r w:rsidR="00C52B03">
        <w:rPr>
          <w:rFonts w:cstheme="minorHAnsi"/>
          <w:sz w:val="24"/>
          <w:szCs w:val="24"/>
        </w:rPr>
        <w:t>9</w:t>
      </w:r>
    </w:p>
    <w:p w14:paraId="0E1FDCE3" w14:textId="77777777" w:rsidR="00E306C7" w:rsidRDefault="00E306C7" w:rsidP="00107BE5">
      <w:pPr>
        <w:spacing w:after="120" w:line="240" w:lineRule="auto"/>
        <w:jc w:val="right"/>
        <w:rPr>
          <w:rFonts w:cstheme="minorHAnsi"/>
          <w:b/>
          <w:i/>
          <w:sz w:val="36"/>
          <w:szCs w:val="36"/>
        </w:rPr>
      </w:pPr>
    </w:p>
    <w:p w14:paraId="41105586" w14:textId="05E79142" w:rsidR="00EC7291" w:rsidRPr="00BB7BFC" w:rsidRDefault="00CD4880" w:rsidP="005B68B4">
      <w:pPr>
        <w:spacing w:after="0" w:line="240" w:lineRule="auto"/>
        <w:rPr>
          <w:rFonts w:cstheme="minorHAnsi"/>
          <w:b/>
          <w:i/>
          <w:iCs/>
          <w:sz w:val="40"/>
          <w:szCs w:val="40"/>
        </w:rPr>
      </w:pPr>
      <w:r w:rsidRPr="00BB7BFC">
        <w:rPr>
          <w:rFonts w:cstheme="minorHAnsi"/>
          <w:b/>
          <w:i/>
          <w:iCs/>
          <w:sz w:val="40"/>
          <w:szCs w:val="40"/>
        </w:rPr>
        <w:t>Sveriges nya alpina skid</w:t>
      </w:r>
      <w:r w:rsidR="00D103BD">
        <w:rPr>
          <w:rFonts w:cstheme="minorHAnsi"/>
          <w:b/>
          <w:i/>
          <w:iCs/>
          <w:sz w:val="40"/>
          <w:szCs w:val="40"/>
        </w:rPr>
        <w:t>anläggning</w:t>
      </w:r>
    </w:p>
    <w:p w14:paraId="4FF29E6F" w14:textId="3E5C4B7E" w:rsidR="00072109" w:rsidRPr="00D74D18" w:rsidRDefault="00072109" w:rsidP="00EC7291">
      <w:pPr>
        <w:spacing w:after="120" w:line="240" w:lineRule="auto"/>
        <w:rPr>
          <w:rFonts w:cstheme="minorHAnsi"/>
          <w:b/>
          <w:sz w:val="52"/>
          <w:szCs w:val="52"/>
        </w:rPr>
      </w:pPr>
      <w:r w:rsidRPr="00D74D18">
        <w:rPr>
          <w:rFonts w:cstheme="minorHAnsi"/>
          <w:b/>
          <w:sz w:val="52"/>
          <w:szCs w:val="52"/>
        </w:rPr>
        <w:t>I dag öppnar Idre H</w:t>
      </w:r>
      <w:r w:rsidR="00CD4880" w:rsidRPr="00D74D18">
        <w:rPr>
          <w:rFonts w:cstheme="minorHAnsi"/>
          <w:b/>
          <w:sz w:val="52"/>
          <w:szCs w:val="52"/>
        </w:rPr>
        <w:t>i</w:t>
      </w:r>
      <w:r w:rsidRPr="00D74D18">
        <w:rPr>
          <w:rFonts w:cstheme="minorHAnsi"/>
          <w:b/>
          <w:sz w:val="52"/>
          <w:szCs w:val="52"/>
        </w:rPr>
        <w:t>mme</w:t>
      </w:r>
      <w:r w:rsidR="00CD4880" w:rsidRPr="00D74D18">
        <w:rPr>
          <w:rFonts w:cstheme="minorHAnsi"/>
          <w:b/>
          <w:sz w:val="52"/>
          <w:szCs w:val="52"/>
        </w:rPr>
        <w:t>l</w:t>
      </w:r>
      <w:r w:rsidRPr="00D74D18">
        <w:rPr>
          <w:rFonts w:cstheme="minorHAnsi"/>
          <w:b/>
          <w:sz w:val="52"/>
          <w:szCs w:val="52"/>
        </w:rPr>
        <w:t>fjälls bokning</w:t>
      </w:r>
    </w:p>
    <w:p w14:paraId="210E8C1B" w14:textId="627DBA3F" w:rsidR="009656A8" w:rsidRDefault="005F4C51" w:rsidP="009656A8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 dag öppnar Idre Himmelfjäll för bokning. </w:t>
      </w:r>
      <w:r w:rsidR="004A7FE5">
        <w:rPr>
          <w:rFonts w:cstheme="minorHAnsi"/>
          <w:b/>
          <w:sz w:val="24"/>
          <w:szCs w:val="24"/>
        </w:rPr>
        <w:t>Efter många års planerande</w:t>
      </w:r>
      <w:r w:rsidR="0003080F">
        <w:rPr>
          <w:rFonts w:cstheme="minorHAnsi"/>
          <w:b/>
          <w:sz w:val="24"/>
          <w:szCs w:val="24"/>
        </w:rPr>
        <w:t xml:space="preserve"> och byggande går det </w:t>
      </w:r>
      <w:r w:rsidR="00517B1D">
        <w:rPr>
          <w:rFonts w:cstheme="minorHAnsi"/>
          <w:b/>
          <w:sz w:val="24"/>
          <w:szCs w:val="24"/>
        </w:rPr>
        <w:t>nu</w:t>
      </w:r>
      <w:r w:rsidR="0003080F">
        <w:rPr>
          <w:rFonts w:cstheme="minorHAnsi"/>
          <w:b/>
          <w:sz w:val="24"/>
          <w:szCs w:val="24"/>
        </w:rPr>
        <w:t xml:space="preserve"> att boka vinter</w:t>
      </w:r>
      <w:r w:rsidR="00F8096C">
        <w:rPr>
          <w:rFonts w:cstheme="minorHAnsi"/>
          <w:b/>
          <w:sz w:val="24"/>
          <w:szCs w:val="24"/>
        </w:rPr>
        <w:t>semester</w:t>
      </w:r>
      <w:r w:rsidR="0003080F">
        <w:rPr>
          <w:rFonts w:cstheme="minorHAnsi"/>
          <w:b/>
          <w:sz w:val="24"/>
          <w:szCs w:val="24"/>
        </w:rPr>
        <w:t xml:space="preserve"> </w:t>
      </w:r>
      <w:r w:rsidR="00270D89">
        <w:rPr>
          <w:rFonts w:cstheme="minorHAnsi"/>
          <w:b/>
          <w:sz w:val="24"/>
          <w:szCs w:val="24"/>
        </w:rPr>
        <w:t>till</w:t>
      </w:r>
      <w:r w:rsidR="00E53466">
        <w:rPr>
          <w:rFonts w:cstheme="minorHAnsi"/>
          <w:b/>
          <w:sz w:val="24"/>
          <w:szCs w:val="24"/>
        </w:rPr>
        <w:t xml:space="preserve"> </w:t>
      </w:r>
      <w:r w:rsidR="00A77FC3" w:rsidRPr="00A26394">
        <w:rPr>
          <w:rFonts w:cstheme="minorHAnsi"/>
          <w:b/>
          <w:sz w:val="24"/>
          <w:szCs w:val="24"/>
        </w:rPr>
        <w:t>Sveriges nya stora alpina skidområde</w:t>
      </w:r>
      <w:r w:rsidR="00A75407">
        <w:rPr>
          <w:rFonts w:cstheme="minorHAnsi"/>
          <w:b/>
          <w:sz w:val="24"/>
          <w:szCs w:val="24"/>
        </w:rPr>
        <w:t xml:space="preserve"> redan från </w:t>
      </w:r>
      <w:r w:rsidR="00B01905">
        <w:rPr>
          <w:rFonts w:cstheme="minorHAnsi"/>
          <w:b/>
          <w:sz w:val="24"/>
          <w:szCs w:val="24"/>
        </w:rPr>
        <w:t>jul</w:t>
      </w:r>
      <w:r w:rsidR="00A77FC3">
        <w:rPr>
          <w:rFonts w:cstheme="minorHAnsi"/>
          <w:b/>
          <w:sz w:val="24"/>
          <w:szCs w:val="24"/>
        </w:rPr>
        <w:t>.</w:t>
      </w:r>
    </w:p>
    <w:p w14:paraId="19A959A6" w14:textId="0E525F8C" w:rsidR="00C47468" w:rsidRPr="00C47468" w:rsidRDefault="00C47468" w:rsidP="009656A8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C47468">
        <w:rPr>
          <w:b/>
          <w:bCs/>
          <w:sz w:val="24"/>
          <w:szCs w:val="24"/>
        </w:rPr>
        <w:t xml:space="preserve">– Det känns </w:t>
      </w:r>
      <w:r w:rsidR="00CE3FCE">
        <w:rPr>
          <w:b/>
          <w:bCs/>
          <w:sz w:val="24"/>
          <w:szCs w:val="24"/>
        </w:rPr>
        <w:t xml:space="preserve">helt fantastiskt </w:t>
      </w:r>
      <w:r w:rsidRPr="00C47468">
        <w:rPr>
          <w:b/>
          <w:bCs/>
          <w:sz w:val="24"/>
          <w:szCs w:val="24"/>
        </w:rPr>
        <w:t xml:space="preserve">att vi äntligen kan öppna bokningen. Idre Himmelfjäll är en </w:t>
      </w:r>
      <w:r w:rsidR="00E115B0">
        <w:rPr>
          <w:b/>
          <w:bCs/>
          <w:sz w:val="24"/>
          <w:szCs w:val="24"/>
        </w:rPr>
        <w:t>unik</w:t>
      </w:r>
      <w:r w:rsidR="00977018">
        <w:rPr>
          <w:b/>
          <w:bCs/>
          <w:sz w:val="24"/>
          <w:szCs w:val="24"/>
        </w:rPr>
        <w:t xml:space="preserve"> destination</w:t>
      </w:r>
      <w:r w:rsidR="002D188F">
        <w:rPr>
          <w:b/>
          <w:bCs/>
          <w:sz w:val="24"/>
          <w:szCs w:val="24"/>
        </w:rPr>
        <w:t xml:space="preserve"> med riktiga fjäll och aktiviteter</w:t>
      </w:r>
      <w:r w:rsidR="00B01905">
        <w:rPr>
          <w:b/>
          <w:bCs/>
          <w:sz w:val="24"/>
          <w:szCs w:val="24"/>
        </w:rPr>
        <w:t>, d</w:t>
      </w:r>
      <w:r w:rsidR="00553948">
        <w:rPr>
          <w:b/>
          <w:bCs/>
          <w:sz w:val="24"/>
          <w:szCs w:val="24"/>
        </w:rPr>
        <w:t xml:space="preserve">en </w:t>
      </w:r>
      <w:r w:rsidRPr="00C47468">
        <w:rPr>
          <w:b/>
          <w:bCs/>
          <w:sz w:val="24"/>
          <w:szCs w:val="24"/>
        </w:rPr>
        <w:t xml:space="preserve">som bokar </w:t>
      </w:r>
      <w:r w:rsidR="008A0FFF">
        <w:rPr>
          <w:b/>
          <w:bCs/>
          <w:sz w:val="24"/>
          <w:szCs w:val="24"/>
        </w:rPr>
        <w:t>får uppleva något helt nytt</w:t>
      </w:r>
      <w:r w:rsidRPr="00C47468">
        <w:rPr>
          <w:b/>
          <w:bCs/>
          <w:sz w:val="24"/>
          <w:szCs w:val="24"/>
        </w:rPr>
        <w:t xml:space="preserve">, säger </w:t>
      </w:r>
      <w:r w:rsidRPr="00C47468">
        <w:rPr>
          <w:rFonts w:cstheme="minorHAnsi"/>
          <w:b/>
          <w:bCs/>
          <w:sz w:val="24"/>
          <w:szCs w:val="24"/>
        </w:rPr>
        <w:t>Torbjörn Wallin, vd Idre Himmelfjäll.</w:t>
      </w:r>
    </w:p>
    <w:p w14:paraId="7ED9EC85" w14:textId="7F19CC3E" w:rsidR="00C47468" w:rsidRDefault="00105029" w:rsidP="009656A8">
      <w:pPr>
        <w:spacing w:after="120" w:line="240" w:lineRule="auto"/>
        <w:rPr>
          <w:rFonts w:cstheme="minorHAnsi"/>
          <w:sz w:val="24"/>
          <w:szCs w:val="24"/>
        </w:rPr>
      </w:pPr>
      <w:r w:rsidRPr="00A26394">
        <w:rPr>
          <w:iCs/>
          <w:sz w:val="24"/>
          <w:szCs w:val="24"/>
        </w:rPr>
        <w:t xml:space="preserve">Idre Himmelfjäll är den första satsningen på en ny, stor skidanläggning på över 30 år i Sverige. </w:t>
      </w:r>
      <w:r w:rsidRPr="00A26394">
        <w:rPr>
          <w:rFonts w:cstheme="minorHAnsi"/>
          <w:sz w:val="24"/>
          <w:szCs w:val="24"/>
        </w:rPr>
        <w:t xml:space="preserve">Fullt utbyggt </w:t>
      </w:r>
      <w:r w:rsidR="00A0636B">
        <w:rPr>
          <w:rFonts w:cstheme="minorHAnsi"/>
          <w:sz w:val="24"/>
          <w:szCs w:val="24"/>
        </w:rPr>
        <w:t xml:space="preserve">om 15-20 år </w:t>
      </w:r>
      <w:r w:rsidRPr="00A26394">
        <w:rPr>
          <w:rFonts w:cstheme="minorHAnsi"/>
          <w:sz w:val="24"/>
          <w:szCs w:val="24"/>
        </w:rPr>
        <w:t xml:space="preserve">kommer </w:t>
      </w:r>
      <w:r w:rsidR="009A4784">
        <w:rPr>
          <w:rFonts w:cstheme="minorHAnsi"/>
          <w:sz w:val="24"/>
          <w:szCs w:val="24"/>
        </w:rPr>
        <w:t>anläggningen</w:t>
      </w:r>
      <w:r w:rsidRPr="00A26394">
        <w:rPr>
          <w:rFonts w:cstheme="minorHAnsi"/>
          <w:sz w:val="24"/>
          <w:szCs w:val="24"/>
        </w:rPr>
        <w:t xml:space="preserve"> att ha över 20 000 bäddar, ett 50-tal alpina nedfarter, hotell, restauranger, butiker och tillhörande service. </w:t>
      </w:r>
      <w:r w:rsidR="004F34B3">
        <w:rPr>
          <w:rFonts w:cstheme="minorHAnsi"/>
          <w:sz w:val="24"/>
          <w:szCs w:val="24"/>
        </w:rPr>
        <w:t>Från i dag går det att boka vinter</w:t>
      </w:r>
      <w:r w:rsidR="00D70514">
        <w:rPr>
          <w:rFonts w:cstheme="minorHAnsi"/>
          <w:sz w:val="24"/>
          <w:szCs w:val="24"/>
        </w:rPr>
        <w:t>semester</w:t>
      </w:r>
      <w:bookmarkStart w:id="0" w:name="_GoBack"/>
      <w:bookmarkEnd w:id="0"/>
      <w:r w:rsidR="00A00F77">
        <w:rPr>
          <w:rFonts w:cstheme="minorHAnsi"/>
          <w:sz w:val="24"/>
          <w:szCs w:val="24"/>
        </w:rPr>
        <w:t xml:space="preserve"> redan till i jul, </w:t>
      </w:r>
      <w:r w:rsidR="00130E23">
        <w:rPr>
          <w:rFonts w:cstheme="minorHAnsi"/>
          <w:sz w:val="24"/>
          <w:szCs w:val="24"/>
        </w:rPr>
        <w:t xml:space="preserve">premiär </w:t>
      </w:r>
      <w:r w:rsidR="00B551F2">
        <w:rPr>
          <w:rFonts w:cstheme="minorHAnsi"/>
          <w:sz w:val="24"/>
          <w:szCs w:val="24"/>
        </w:rPr>
        <w:t>blir den</w:t>
      </w:r>
      <w:r w:rsidR="00A00F77">
        <w:rPr>
          <w:rFonts w:cstheme="minorHAnsi"/>
          <w:sz w:val="24"/>
          <w:szCs w:val="24"/>
        </w:rPr>
        <w:t xml:space="preserve"> </w:t>
      </w:r>
      <w:r w:rsidR="00FE0042" w:rsidRPr="00FE0042">
        <w:rPr>
          <w:rFonts w:cstheme="minorHAnsi"/>
          <w:sz w:val="24"/>
          <w:szCs w:val="24"/>
        </w:rPr>
        <w:t>17</w:t>
      </w:r>
      <w:r w:rsidR="00A00F77" w:rsidRPr="00FE0042">
        <w:rPr>
          <w:rFonts w:cstheme="minorHAnsi"/>
          <w:sz w:val="24"/>
          <w:szCs w:val="24"/>
        </w:rPr>
        <w:t xml:space="preserve"> </w:t>
      </w:r>
      <w:r w:rsidR="00A00F77">
        <w:rPr>
          <w:rFonts w:cstheme="minorHAnsi"/>
          <w:sz w:val="24"/>
          <w:szCs w:val="24"/>
        </w:rPr>
        <w:t>december</w:t>
      </w:r>
      <w:r w:rsidR="00B551F2">
        <w:rPr>
          <w:rFonts w:cstheme="minorHAnsi"/>
          <w:sz w:val="24"/>
          <w:szCs w:val="24"/>
        </w:rPr>
        <w:t xml:space="preserve"> i år</w:t>
      </w:r>
      <w:r w:rsidR="00A00F77">
        <w:rPr>
          <w:rFonts w:cstheme="minorHAnsi"/>
          <w:sz w:val="24"/>
          <w:szCs w:val="24"/>
        </w:rPr>
        <w:t>.</w:t>
      </w:r>
    </w:p>
    <w:p w14:paraId="47994397" w14:textId="7E90B3FD" w:rsidR="00A00F77" w:rsidRPr="000C774D" w:rsidRDefault="00E91F96" w:rsidP="009656A8">
      <w:pPr>
        <w:spacing w:after="12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61F9618" wp14:editId="5C4D8842">
            <wp:simplePos x="0" y="0"/>
            <wp:positionH relativeFrom="column">
              <wp:posOffset>3274513</wp:posOffset>
            </wp:positionH>
            <wp:positionV relativeFrom="paragraph">
              <wp:posOffset>4898</wp:posOffset>
            </wp:positionV>
            <wp:extent cx="2816860" cy="1878330"/>
            <wp:effectExtent l="0" t="0" r="2540" b="7620"/>
            <wp:wrapTight wrapText="bothSides">
              <wp:wrapPolygon edited="0">
                <wp:start x="0" y="0"/>
                <wp:lineTo x="0" y="21469"/>
                <wp:lineTo x="21473" y="21469"/>
                <wp:lineTo x="21473" y="0"/>
                <wp:lineTo x="0" y="0"/>
              </wp:wrapPolygon>
            </wp:wrapTight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da Hansdo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A8" w:rsidRPr="00236FAA">
        <w:rPr>
          <w:rFonts w:cstheme="minorHAnsi"/>
          <w:bCs/>
          <w:sz w:val="24"/>
          <w:szCs w:val="24"/>
        </w:rPr>
        <w:t xml:space="preserve">Samtidigt som Idre Himmelfjäll öppnar för bokning släpps också en helt ny hemsida. </w:t>
      </w:r>
      <w:r w:rsidR="009A071C">
        <w:rPr>
          <w:rFonts w:cstheme="minorHAnsi"/>
          <w:bCs/>
          <w:sz w:val="24"/>
          <w:szCs w:val="24"/>
        </w:rPr>
        <w:t xml:space="preserve">En ny detaljerad pistkarta </w:t>
      </w:r>
      <w:r w:rsidR="00CC5ECA">
        <w:rPr>
          <w:rFonts w:cstheme="minorHAnsi"/>
          <w:bCs/>
          <w:sz w:val="24"/>
          <w:szCs w:val="24"/>
        </w:rPr>
        <w:t xml:space="preserve">presenteras </w:t>
      </w:r>
      <w:r w:rsidR="005D343F">
        <w:rPr>
          <w:rFonts w:cstheme="minorHAnsi"/>
          <w:bCs/>
          <w:sz w:val="24"/>
          <w:szCs w:val="24"/>
        </w:rPr>
        <w:t xml:space="preserve">med </w:t>
      </w:r>
      <w:r w:rsidR="000B291E">
        <w:rPr>
          <w:rFonts w:cstheme="minorHAnsi"/>
          <w:bCs/>
          <w:sz w:val="24"/>
          <w:szCs w:val="24"/>
        </w:rPr>
        <w:t>18</w:t>
      </w:r>
      <w:r w:rsidR="00C02417">
        <w:rPr>
          <w:rFonts w:cstheme="minorHAnsi"/>
          <w:bCs/>
          <w:sz w:val="24"/>
          <w:szCs w:val="24"/>
        </w:rPr>
        <w:t xml:space="preserve"> nedfarter. </w:t>
      </w:r>
      <w:r w:rsidR="00406F35">
        <w:rPr>
          <w:rFonts w:cstheme="minorHAnsi"/>
          <w:bCs/>
          <w:sz w:val="24"/>
          <w:szCs w:val="24"/>
        </w:rPr>
        <w:t xml:space="preserve">En av </w:t>
      </w:r>
      <w:r w:rsidR="0077189A">
        <w:rPr>
          <w:rFonts w:cstheme="minorHAnsi"/>
          <w:bCs/>
          <w:sz w:val="24"/>
          <w:szCs w:val="24"/>
        </w:rPr>
        <w:t>Idre Himmelfjäl</w:t>
      </w:r>
      <w:r w:rsidR="00A648BD">
        <w:rPr>
          <w:rFonts w:cstheme="minorHAnsi"/>
          <w:bCs/>
          <w:sz w:val="24"/>
          <w:szCs w:val="24"/>
        </w:rPr>
        <w:t>l</w:t>
      </w:r>
      <w:r w:rsidR="0077189A">
        <w:rPr>
          <w:rFonts w:cstheme="minorHAnsi"/>
          <w:bCs/>
          <w:sz w:val="24"/>
          <w:szCs w:val="24"/>
        </w:rPr>
        <w:t>s</w:t>
      </w:r>
      <w:r w:rsidR="00D41F41">
        <w:rPr>
          <w:rFonts w:cstheme="minorHAnsi"/>
          <w:bCs/>
          <w:sz w:val="24"/>
          <w:szCs w:val="24"/>
        </w:rPr>
        <w:t xml:space="preserve"> </w:t>
      </w:r>
      <w:r w:rsidR="00A648BD">
        <w:rPr>
          <w:rFonts w:cstheme="minorHAnsi"/>
          <w:bCs/>
          <w:sz w:val="24"/>
          <w:szCs w:val="24"/>
        </w:rPr>
        <w:t xml:space="preserve">många </w:t>
      </w:r>
      <w:r w:rsidR="00D41F41">
        <w:rPr>
          <w:rFonts w:cstheme="minorHAnsi"/>
          <w:bCs/>
          <w:sz w:val="24"/>
          <w:szCs w:val="24"/>
        </w:rPr>
        <w:t>rådgivar</w:t>
      </w:r>
      <w:r w:rsidR="00B37419">
        <w:rPr>
          <w:rFonts w:cstheme="minorHAnsi"/>
          <w:bCs/>
          <w:sz w:val="24"/>
          <w:szCs w:val="24"/>
        </w:rPr>
        <w:t>e i utformningen och uppbyggnaden av anläggningen</w:t>
      </w:r>
      <w:r w:rsidR="00D41F41">
        <w:rPr>
          <w:rFonts w:cstheme="minorHAnsi"/>
          <w:bCs/>
          <w:sz w:val="24"/>
          <w:szCs w:val="24"/>
        </w:rPr>
        <w:t xml:space="preserve"> är </w:t>
      </w:r>
      <w:r w:rsidR="00A648BD">
        <w:rPr>
          <w:rFonts w:cstheme="minorHAnsi"/>
          <w:bCs/>
          <w:sz w:val="24"/>
          <w:szCs w:val="24"/>
        </w:rPr>
        <w:t xml:space="preserve">alpina storstjärnan </w:t>
      </w:r>
      <w:r w:rsidR="00D41F41">
        <w:rPr>
          <w:rFonts w:cstheme="minorHAnsi"/>
          <w:bCs/>
          <w:sz w:val="24"/>
          <w:szCs w:val="24"/>
        </w:rPr>
        <w:t xml:space="preserve">Frida Hansdotter. </w:t>
      </w:r>
      <w:r w:rsidR="000B4C34">
        <w:rPr>
          <w:rFonts w:cstheme="minorHAnsi"/>
          <w:bCs/>
          <w:sz w:val="24"/>
          <w:szCs w:val="24"/>
        </w:rPr>
        <w:t xml:space="preserve">Det erbjuds även uthyrning av </w:t>
      </w:r>
      <w:r w:rsidR="00455668">
        <w:rPr>
          <w:rFonts w:cstheme="minorHAnsi"/>
          <w:bCs/>
          <w:sz w:val="24"/>
          <w:szCs w:val="24"/>
        </w:rPr>
        <w:t>skidutrustning</w:t>
      </w:r>
      <w:r w:rsidR="00F07188">
        <w:rPr>
          <w:rFonts w:cstheme="minorHAnsi"/>
          <w:bCs/>
          <w:sz w:val="24"/>
          <w:szCs w:val="24"/>
        </w:rPr>
        <w:t xml:space="preserve"> och</w:t>
      </w:r>
      <w:r w:rsidR="007D472C">
        <w:rPr>
          <w:rFonts w:cstheme="minorHAnsi"/>
          <w:bCs/>
          <w:sz w:val="24"/>
          <w:szCs w:val="24"/>
        </w:rPr>
        <w:t xml:space="preserve"> </w:t>
      </w:r>
      <w:r w:rsidR="00455668">
        <w:rPr>
          <w:rFonts w:cstheme="minorHAnsi"/>
          <w:bCs/>
          <w:sz w:val="24"/>
          <w:szCs w:val="24"/>
        </w:rPr>
        <w:t>skoter</w:t>
      </w:r>
      <w:r w:rsidR="00455668" w:rsidRPr="000C774D">
        <w:rPr>
          <w:rFonts w:cstheme="minorHAnsi"/>
          <w:bCs/>
          <w:sz w:val="24"/>
          <w:szCs w:val="24"/>
        </w:rPr>
        <w:t>.</w:t>
      </w:r>
    </w:p>
    <w:p w14:paraId="72834A54" w14:textId="5253DB38" w:rsidR="00A9142F" w:rsidRDefault="00F447D3" w:rsidP="009656A8">
      <w:pPr>
        <w:spacing w:after="120" w:line="240" w:lineRule="auto"/>
        <w:rPr>
          <w:rFonts w:cstheme="minorHAnsi"/>
          <w:bCs/>
          <w:sz w:val="24"/>
          <w:szCs w:val="24"/>
        </w:rPr>
      </w:pPr>
      <w:r w:rsidRPr="000C774D">
        <w:rPr>
          <w:rFonts w:cstheme="minorHAnsi"/>
          <w:bCs/>
          <w:sz w:val="24"/>
          <w:szCs w:val="24"/>
        </w:rPr>
        <w:t xml:space="preserve">Förutom skidåkning på längden och tvären </w:t>
      </w:r>
      <w:r w:rsidR="00AB4252">
        <w:rPr>
          <w:rFonts w:cstheme="minorHAnsi"/>
          <w:bCs/>
          <w:sz w:val="24"/>
          <w:szCs w:val="24"/>
        </w:rPr>
        <w:t xml:space="preserve">i fin gammal fjällnatur </w:t>
      </w:r>
      <w:r w:rsidR="0045631B">
        <w:rPr>
          <w:rFonts w:cstheme="minorHAnsi"/>
          <w:bCs/>
          <w:sz w:val="24"/>
          <w:szCs w:val="24"/>
        </w:rPr>
        <w:t>er</w:t>
      </w:r>
      <w:r w:rsidRPr="000C774D">
        <w:rPr>
          <w:rFonts w:cstheme="minorHAnsi"/>
          <w:bCs/>
          <w:sz w:val="24"/>
          <w:szCs w:val="24"/>
        </w:rPr>
        <w:t xml:space="preserve">bjuds även aktiviteter. </w:t>
      </w:r>
      <w:r w:rsidR="00250EC9">
        <w:rPr>
          <w:rFonts w:cstheme="minorHAnsi"/>
          <w:bCs/>
          <w:sz w:val="24"/>
          <w:szCs w:val="24"/>
        </w:rPr>
        <w:t>Stora delar av e</w:t>
      </w:r>
      <w:r w:rsidRPr="000C774D">
        <w:rPr>
          <w:rFonts w:cstheme="minorHAnsi"/>
          <w:bCs/>
          <w:sz w:val="24"/>
          <w:szCs w:val="24"/>
        </w:rPr>
        <w:t>ventkalendern är klar och här finns allt från</w:t>
      </w:r>
      <w:r w:rsidR="00D32BBA" w:rsidRPr="000C774D">
        <w:rPr>
          <w:rFonts w:cstheme="minorHAnsi"/>
          <w:bCs/>
          <w:sz w:val="24"/>
          <w:szCs w:val="24"/>
        </w:rPr>
        <w:t xml:space="preserve"> </w:t>
      </w:r>
      <w:r w:rsidR="00880E7A" w:rsidRPr="000C774D">
        <w:rPr>
          <w:rFonts w:cstheme="minorHAnsi"/>
          <w:bCs/>
          <w:sz w:val="24"/>
          <w:szCs w:val="24"/>
        </w:rPr>
        <w:t>middagsshowe</w:t>
      </w:r>
      <w:r w:rsidR="00624917" w:rsidRPr="000C774D">
        <w:rPr>
          <w:rFonts w:cstheme="minorHAnsi"/>
          <w:bCs/>
          <w:sz w:val="24"/>
          <w:szCs w:val="24"/>
        </w:rPr>
        <w:t>r och s</w:t>
      </w:r>
      <w:r w:rsidR="001F5161">
        <w:rPr>
          <w:rFonts w:cstheme="minorHAnsi"/>
          <w:bCs/>
          <w:sz w:val="24"/>
          <w:szCs w:val="24"/>
        </w:rPr>
        <w:t>kid</w:t>
      </w:r>
      <w:r w:rsidR="00624917" w:rsidRPr="000C774D">
        <w:rPr>
          <w:rFonts w:cstheme="minorHAnsi"/>
          <w:bCs/>
          <w:sz w:val="24"/>
          <w:szCs w:val="24"/>
        </w:rPr>
        <w:t xml:space="preserve">läger till </w:t>
      </w:r>
      <w:r w:rsidR="002F351C" w:rsidRPr="000C774D">
        <w:rPr>
          <w:rFonts w:cstheme="minorHAnsi"/>
          <w:bCs/>
          <w:sz w:val="24"/>
          <w:szCs w:val="24"/>
        </w:rPr>
        <w:t xml:space="preserve">tävlingar och </w:t>
      </w:r>
      <w:r w:rsidR="00F64D48">
        <w:rPr>
          <w:rFonts w:cstheme="minorHAnsi"/>
          <w:bCs/>
          <w:sz w:val="24"/>
          <w:szCs w:val="24"/>
        </w:rPr>
        <w:t xml:space="preserve">smyga på </w:t>
      </w:r>
      <w:r w:rsidR="00250EC9">
        <w:rPr>
          <w:rFonts w:cstheme="minorHAnsi"/>
          <w:bCs/>
          <w:sz w:val="24"/>
          <w:szCs w:val="24"/>
        </w:rPr>
        <w:t>fjäll</w:t>
      </w:r>
      <w:r w:rsidR="00F64D48">
        <w:rPr>
          <w:rFonts w:cstheme="minorHAnsi"/>
          <w:bCs/>
          <w:sz w:val="24"/>
          <w:szCs w:val="24"/>
        </w:rPr>
        <w:t>tomten inför jul</w:t>
      </w:r>
      <w:r w:rsidR="002F351C" w:rsidRPr="000C774D">
        <w:rPr>
          <w:rFonts w:cstheme="minorHAnsi"/>
          <w:bCs/>
          <w:sz w:val="24"/>
          <w:szCs w:val="24"/>
        </w:rPr>
        <w:t xml:space="preserve">. Ett samarbete har även inletts med Stena Line </w:t>
      </w:r>
      <w:r w:rsidR="002000C8">
        <w:rPr>
          <w:rFonts w:cstheme="minorHAnsi"/>
          <w:bCs/>
          <w:sz w:val="24"/>
          <w:szCs w:val="24"/>
        </w:rPr>
        <w:t xml:space="preserve">och Fjällexpressen </w:t>
      </w:r>
      <w:r w:rsidR="002F351C" w:rsidRPr="000C774D">
        <w:rPr>
          <w:rFonts w:cstheme="minorHAnsi"/>
          <w:bCs/>
          <w:sz w:val="24"/>
          <w:szCs w:val="24"/>
        </w:rPr>
        <w:t>kring resor och med samen Mat</w:t>
      </w:r>
      <w:r w:rsidR="00793A82" w:rsidRPr="000C774D">
        <w:rPr>
          <w:rFonts w:cstheme="minorHAnsi"/>
          <w:bCs/>
          <w:sz w:val="24"/>
          <w:szCs w:val="24"/>
        </w:rPr>
        <w:t>t</w:t>
      </w:r>
      <w:r w:rsidR="002F351C" w:rsidRPr="000C774D">
        <w:rPr>
          <w:rFonts w:cstheme="minorHAnsi"/>
          <w:bCs/>
          <w:sz w:val="24"/>
          <w:szCs w:val="24"/>
        </w:rPr>
        <w:t xml:space="preserve">ias </w:t>
      </w:r>
      <w:r w:rsidR="00433E11" w:rsidRPr="000C774D">
        <w:rPr>
          <w:rFonts w:cstheme="minorHAnsi"/>
          <w:bCs/>
          <w:sz w:val="24"/>
          <w:szCs w:val="24"/>
        </w:rPr>
        <w:t>Jon</w:t>
      </w:r>
      <w:r w:rsidR="004C5E8F" w:rsidRPr="000C774D">
        <w:rPr>
          <w:rFonts w:cstheme="minorHAnsi"/>
          <w:bCs/>
          <w:sz w:val="24"/>
          <w:szCs w:val="24"/>
        </w:rPr>
        <w:t>s</w:t>
      </w:r>
      <w:r w:rsidR="00433E11" w:rsidRPr="000C774D">
        <w:rPr>
          <w:rFonts w:cstheme="minorHAnsi"/>
          <w:bCs/>
          <w:sz w:val="24"/>
          <w:szCs w:val="24"/>
        </w:rPr>
        <w:t>son</w:t>
      </w:r>
      <w:r w:rsidR="00A54C71" w:rsidRPr="000C774D">
        <w:rPr>
          <w:rFonts w:cstheme="minorHAnsi"/>
          <w:bCs/>
          <w:sz w:val="24"/>
          <w:szCs w:val="24"/>
        </w:rPr>
        <w:t xml:space="preserve"> </w:t>
      </w:r>
      <w:r w:rsidR="002F351C" w:rsidRPr="000C774D">
        <w:rPr>
          <w:rFonts w:cstheme="minorHAnsi"/>
          <w:bCs/>
          <w:sz w:val="24"/>
          <w:szCs w:val="24"/>
        </w:rPr>
        <w:t xml:space="preserve">kring </w:t>
      </w:r>
      <w:r w:rsidR="00A54C71" w:rsidRPr="000C774D">
        <w:rPr>
          <w:rFonts w:cstheme="minorHAnsi"/>
          <w:bCs/>
          <w:sz w:val="24"/>
          <w:szCs w:val="24"/>
        </w:rPr>
        <w:t>aktiviteter.</w:t>
      </w:r>
    </w:p>
    <w:p w14:paraId="3F962C88" w14:textId="3C909EB6" w:rsidR="00CF14AF" w:rsidRDefault="00CF14AF" w:rsidP="009656A8">
      <w:pPr>
        <w:spacing w:after="120" w:line="240" w:lineRule="auto"/>
        <w:rPr>
          <w:sz w:val="24"/>
          <w:szCs w:val="24"/>
        </w:rPr>
      </w:pPr>
      <w:r w:rsidRPr="00A638DA">
        <w:rPr>
          <w:sz w:val="24"/>
          <w:szCs w:val="24"/>
        </w:rPr>
        <w:t xml:space="preserve">– </w:t>
      </w:r>
      <w:r w:rsidR="004C110C">
        <w:rPr>
          <w:sz w:val="24"/>
          <w:szCs w:val="24"/>
        </w:rPr>
        <w:t>M</w:t>
      </w:r>
      <w:r w:rsidR="004C054F">
        <w:rPr>
          <w:sz w:val="24"/>
          <w:szCs w:val="24"/>
        </w:rPr>
        <w:t xml:space="preserve">ånga barnfamiljer kommer </w:t>
      </w:r>
      <w:r w:rsidR="004C110C">
        <w:rPr>
          <w:sz w:val="24"/>
          <w:szCs w:val="24"/>
        </w:rPr>
        <w:t xml:space="preserve">garanterat </w:t>
      </w:r>
      <w:r w:rsidR="004C054F">
        <w:rPr>
          <w:sz w:val="24"/>
          <w:szCs w:val="24"/>
        </w:rPr>
        <w:t xml:space="preserve">att bli förtjusta i </w:t>
      </w:r>
      <w:r w:rsidR="00752975" w:rsidRPr="00A638DA">
        <w:rPr>
          <w:sz w:val="24"/>
          <w:szCs w:val="24"/>
        </w:rPr>
        <w:t xml:space="preserve">Idre Himmelfjäll </w:t>
      </w:r>
      <w:r w:rsidR="00B4082F">
        <w:rPr>
          <w:sz w:val="24"/>
          <w:szCs w:val="24"/>
        </w:rPr>
        <w:t xml:space="preserve">och vår skidanläggning med </w:t>
      </w:r>
      <w:r w:rsidR="009A1049">
        <w:rPr>
          <w:sz w:val="24"/>
          <w:szCs w:val="24"/>
        </w:rPr>
        <w:t>nedfarter som slingrar sig</w:t>
      </w:r>
      <w:r w:rsidR="00ED2FAD">
        <w:rPr>
          <w:sz w:val="24"/>
          <w:szCs w:val="24"/>
        </w:rPr>
        <w:t xml:space="preserve"> </w:t>
      </w:r>
      <w:r w:rsidR="00B4082F">
        <w:rPr>
          <w:sz w:val="24"/>
          <w:szCs w:val="24"/>
        </w:rPr>
        <w:t xml:space="preserve">fram </w:t>
      </w:r>
      <w:r w:rsidR="00D9144B">
        <w:rPr>
          <w:sz w:val="24"/>
          <w:szCs w:val="24"/>
        </w:rPr>
        <w:t>genom</w:t>
      </w:r>
      <w:r w:rsidR="00ED2FAD">
        <w:rPr>
          <w:sz w:val="24"/>
          <w:szCs w:val="24"/>
        </w:rPr>
        <w:t xml:space="preserve"> genuin fjällnatur</w:t>
      </w:r>
      <w:r w:rsidR="00FC77AE">
        <w:rPr>
          <w:sz w:val="24"/>
          <w:szCs w:val="24"/>
        </w:rPr>
        <w:t>, säger Torbjörn Wallin.</w:t>
      </w:r>
    </w:p>
    <w:p w14:paraId="2AFEF306" w14:textId="5784FFDD" w:rsidR="009C3275" w:rsidRPr="00BF4704" w:rsidRDefault="009C3275" w:rsidP="00433E11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F4704">
        <w:rPr>
          <w:rFonts w:cstheme="minorHAnsi"/>
          <w:b/>
          <w:bCs/>
          <w:sz w:val="24"/>
          <w:szCs w:val="24"/>
        </w:rPr>
        <w:t>Invigningen av Idre Himmelfjäll är den 17 december 2019</w:t>
      </w:r>
      <w:r w:rsidR="00577ADA" w:rsidRPr="00BF4704">
        <w:rPr>
          <w:rFonts w:cstheme="minorHAnsi"/>
          <w:b/>
          <w:bCs/>
          <w:sz w:val="24"/>
          <w:szCs w:val="24"/>
        </w:rPr>
        <w:t xml:space="preserve"> </w:t>
      </w:r>
      <w:r w:rsidR="00792632">
        <w:rPr>
          <w:rFonts w:cstheme="minorHAnsi"/>
          <w:b/>
          <w:bCs/>
          <w:sz w:val="24"/>
          <w:szCs w:val="24"/>
        </w:rPr>
        <w:t>kl 11.00. A</w:t>
      </w:r>
      <w:r w:rsidR="00577ADA" w:rsidRPr="00BF4704">
        <w:rPr>
          <w:rFonts w:cstheme="minorHAnsi"/>
          <w:b/>
          <w:bCs/>
          <w:sz w:val="24"/>
          <w:szCs w:val="24"/>
        </w:rPr>
        <w:t>nläggningen håller öppet under premiärsäsongen fram till den 19 april 2020.</w:t>
      </w:r>
    </w:p>
    <w:p w14:paraId="3267E22B" w14:textId="3F5CD4F2" w:rsidR="009656A8" w:rsidRPr="00A26394" w:rsidRDefault="00EC0B34" w:rsidP="009656A8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För </w:t>
      </w:r>
      <w:r w:rsidR="00CA0618">
        <w:rPr>
          <w:rFonts w:cstheme="minorHAnsi"/>
          <w:b/>
          <w:sz w:val="24"/>
          <w:szCs w:val="24"/>
        </w:rPr>
        <w:t xml:space="preserve">mer information och för att </w:t>
      </w:r>
      <w:r>
        <w:rPr>
          <w:rFonts w:cstheme="minorHAnsi"/>
          <w:b/>
          <w:sz w:val="24"/>
          <w:szCs w:val="24"/>
        </w:rPr>
        <w:t>boka vinterresa, gå in</w:t>
      </w:r>
      <w:r w:rsidR="00D97766">
        <w:rPr>
          <w:rFonts w:cstheme="minorHAnsi"/>
          <w:b/>
          <w:sz w:val="24"/>
          <w:szCs w:val="24"/>
        </w:rPr>
        <w:t xml:space="preserve"> på</w:t>
      </w:r>
      <w:r>
        <w:rPr>
          <w:rFonts w:cstheme="minorHAnsi"/>
          <w:b/>
          <w:sz w:val="24"/>
          <w:szCs w:val="24"/>
        </w:rPr>
        <w:t xml:space="preserve"> </w:t>
      </w:r>
      <w:r w:rsidR="009656A8" w:rsidRPr="00A26394">
        <w:rPr>
          <w:rFonts w:cstheme="minorHAnsi"/>
          <w:sz w:val="24"/>
          <w:szCs w:val="24"/>
        </w:rPr>
        <w:t>idrehimmelfjall.se</w:t>
      </w:r>
    </w:p>
    <w:p w14:paraId="565C4FBB" w14:textId="77777777" w:rsidR="009656A8" w:rsidRPr="00A26394" w:rsidRDefault="009656A8" w:rsidP="009656A8">
      <w:pPr>
        <w:spacing w:after="0" w:line="240" w:lineRule="auto"/>
        <w:rPr>
          <w:rFonts w:cstheme="minorHAnsi"/>
          <w:b/>
          <w:sz w:val="24"/>
          <w:szCs w:val="24"/>
        </w:rPr>
      </w:pPr>
      <w:r w:rsidRPr="00A26394">
        <w:rPr>
          <w:rFonts w:cstheme="minorHAnsi"/>
          <w:b/>
          <w:sz w:val="24"/>
          <w:szCs w:val="24"/>
        </w:rPr>
        <w:t xml:space="preserve">För mer information, kontakta gärna: </w:t>
      </w:r>
    </w:p>
    <w:p w14:paraId="55248474" w14:textId="01667DF8" w:rsidR="009656A8" w:rsidRDefault="009656A8" w:rsidP="00E91F96">
      <w:pPr>
        <w:tabs>
          <w:tab w:val="left" w:pos="2268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26394">
        <w:rPr>
          <w:rFonts w:cstheme="minorHAnsi"/>
          <w:sz w:val="24"/>
          <w:szCs w:val="24"/>
        </w:rPr>
        <w:t xml:space="preserve">Torbjörn Wallin, vd Idre Himmelfjäll, tfn 070 649 12 89, </w:t>
      </w:r>
      <w:hyperlink r:id="rId8" w:history="1">
        <w:r w:rsidRPr="00A26394">
          <w:rPr>
            <w:rStyle w:val="Hyperlnk"/>
            <w:rFonts w:cstheme="minorHAnsi"/>
            <w:sz w:val="24"/>
            <w:szCs w:val="24"/>
          </w:rPr>
          <w:t>torbjorn.wallin@idrehimmelfjall.se</w:t>
        </w:r>
      </w:hyperlink>
    </w:p>
    <w:sectPr w:rsidR="009656A8" w:rsidSect="007E6AEF">
      <w:headerReference w:type="default" r:id="rId9"/>
      <w:footerReference w:type="even" r:id="rId10"/>
      <w:headerReference w:type="first" r:id="rId11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0B6E" w14:textId="77777777" w:rsidR="003D4B01" w:rsidRDefault="003D4B01" w:rsidP="00784F45">
      <w:pPr>
        <w:spacing w:after="0" w:line="240" w:lineRule="auto"/>
      </w:pPr>
      <w:r>
        <w:separator/>
      </w:r>
    </w:p>
  </w:endnote>
  <w:endnote w:type="continuationSeparator" w:id="0">
    <w:p w14:paraId="1D7CD945" w14:textId="77777777" w:rsidR="003D4B01" w:rsidRDefault="003D4B01" w:rsidP="007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CEE9" w14:textId="77777777" w:rsidR="0083086B" w:rsidRDefault="0083086B">
    <w:pPr>
      <w:pStyle w:val="Sidfot"/>
    </w:pPr>
    <w:r>
      <w:t xml:space="preserve">Sida </w:t>
    </w:r>
    <w:r w:rsidR="00DB700C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DB700C">
      <w:rPr>
        <w:b/>
        <w:bCs/>
      </w:rPr>
      <w:fldChar w:fldCharType="separate"/>
    </w:r>
    <w:r w:rsidR="004569E3">
      <w:rPr>
        <w:b/>
        <w:bCs/>
        <w:noProof/>
      </w:rPr>
      <w:t>2</w:t>
    </w:r>
    <w:r w:rsidR="00DB700C">
      <w:rPr>
        <w:b/>
        <w:bCs/>
      </w:rPr>
      <w:fldChar w:fldCharType="end"/>
    </w:r>
    <w:r>
      <w:t xml:space="preserve"> av </w:t>
    </w:r>
    <w:r w:rsidR="000001BA">
      <w:rPr>
        <w:b/>
        <w:bCs/>
        <w:noProof/>
      </w:rPr>
      <w:fldChar w:fldCharType="begin"/>
    </w:r>
    <w:r w:rsidR="000001BA">
      <w:rPr>
        <w:b/>
        <w:bCs/>
        <w:noProof/>
      </w:rPr>
      <w:instrText>NUMPAGES  \* Arabic  \* MERGEFORMAT</w:instrText>
    </w:r>
    <w:r w:rsidR="000001BA">
      <w:rPr>
        <w:b/>
        <w:bCs/>
        <w:noProof/>
      </w:rPr>
      <w:fldChar w:fldCharType="separate"/>
    </w:r>
    <w:r w:rsidR="004569E3" w:rsidRPr="004569E3">
      <w:rPr>
        <w:b/>
        <w:bCs/>
        <w:noProof/>
      </w:rPr>
      <w:t>2</w:t>
    </w:r>
    <w:r w:rsidR="000001B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6EFE" w14:textId="77777777" w:rsidR="003D4B01" w:rsidRDefault="003D4B01" w:rsidP="00784F45">
      <w:pPr>
        <w:spacing w:after="0" w:line="240" w:lineRule="auto"/>
      </w:pPr>
      <w:r>
        <w:separator/>
      </w:r>
    </w:p>
  </w:footnote>
  <w:footnote w:type="continuationSeparator" w:id="0">
    <w:p w14:paraId="0C65D9FD" w14:textId="77777777" w:rsidR="003D4B01" w:rsidRDefault="003D4B01" w:rsidP="0078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C8570" w14:textId="3C475171" w:rsidR="00784F45" w:rsidRDefault="00784F45" w:rsidP="00784F45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1D3A" w14:textId="5498071B" w:rsidR="007E6AEF" w:rsidRDefault="007E6AEF" w:rsidP="007E6AEF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7558507" wp14:editId="56DD3ECC">
          <wp:extent cx="2581469" cy="805855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r logga med dev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64" cy="82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E0A"/>
    <w:multiLevelType w:val="hybridMultilevel"/>
    <w:tmpl w:val="6D967AB0"/>
    <w:lvl w:ilvl="0" w:tplc="66949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5E9D"/>
    <w:multiLevelType w:val="hybridMultilevel"/>
    <w:tmpl w:val="F1863B42"/>
    <w:lvl w:ilvl="0" w:tplc="0868F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E5"/>
    <w:rsid w:val="000001BA"/>
    <w:rsid w:val="00000F98"/>
    <w:rsid w:val="000015DD"/>
    <w:rsid w:val="00001EEF"/>
    <w:rsid w:val="000077C8"/>
    <w:rsid w:val="000239CC"/>
    <w:rsid w:val="00027751"/>
    <w:rsid w:val="0003080F"/>
    <w:rsid w:val="0003159E"/>
    <w:rsid w:val="00042304"/>
    <w:rsid w:val="0004454B"/>
    <w:rsid w:val="00045234"/>
    <w:rsid w:val="00052130"/>
    <w:rsid w:val="00052761"/>
    <w:rsid w:val="00072109"/>
    <w:rsid w:val="000754B4"/>
    <w:rsid w:val="00080A24"/>
    <w:rsid w:val="000A2147"/>
    <w:rsid w:val="000A539F"/>
    <w:rsid w:val="000B0085"/>
    <w:rsid w:val="000B2297"/>
    <w:rsid w:val="000B291E"/>
    <w:rsid w:val="000B4C34"/>
    <w:rsid w:val="000C4DA5"/>
    <w:rsid w:val="000C69B0"/>
    <w:rsid w:val="000C774D"/>
    <w:rsid w:val="000D34F6"/>
    <w:rsid w:val="000E51FA"/>
    <w:rsid w:val="000E5ED8"/>
    <w:rsid w:val="000F0D16"/>
    <w:rsid w:val="000F1A62"/>
    <w:rsid w:val="000F4F01"/>
    <w:rsid w:val="00100731"/>
    <w:rsid w:val="00101C2C"/>
    <w:rsid w:val="001042FA"/>
    <w:rsid w:val="00105029"/>
    <w:rsid w:val="001063C8"/>
    <w:rsid w:val="00107BE5"/>
    <w:rsid w:val="00113949"/>
    <w:rsid w:val="001148A8"/>
    <w:rsid w:val="00115911"/>
    <w:rsid w:val="001169A0"/>
    <w:rsid w:val="001222F7"/>
    <w:rsid w:val="00122D2B"/>
    <w:rsid w:val="00126C3C"/>
    <w:rsid w:val="00130E23"/>
    <w:rsid w:val="00137257"/>
    <w:rsid w:val="00146260"/>
    <w:rsid w:val="00146E0E"/>
    <w:rsid w:val="00160ABD"/>
    <w:rsid w:val="00161A41"/>
    <w:rsid w:val="00163F5F"/>
    <w:rsid w:val="0016544D"/>
    <w:rsid w:val="00165F82"/>
    <w:rsid w:val="001760BC"/>
    <w:rsid w:val="00181517"/>
    <w:rsid w:val="00183D16"/>
    <w:rsid w:val="00186535"/>
    <w:rsid w:val="00192157"/>
    <w:rsid w:val="00194F68"/>
    <w:rsid w:val="00195C6C"/>
    <w:rsid w:val="00197C1F"/>
    <w:rsid w:val="001A7AD1"/>
    <w:rsid w:val="001B4D9B"/>
    <w:rsid w:val="001B6C94"/>
    <w:rsid w:val="001C0F5E"/>
    <w:rsid w:val="001C10FB"/>
    <w:rsid w:val="001C1A12"/>
    <w:rsid w:val="001D00E1"/>
    <w:rsid w:val="001E4B42"/>
    <w:rsid w:val="001E7FC2"/>
    <w:rsid w:val="001F5161"/>
    <w:rsid w:val="001F5B8A"/>
    <w:rsid w:val="002000C8"/>
    <w:rsid w:val="00207512"/>
    <w:rsid w:val="00212C72"/>
    <w:rsid w:val="00220B14"/>
    <w:rsid w:val="002222A1"/>
    <w:rsid w:val="002228BB"/>
    <w:rsid w:val="002238F3"/>
    <w:rsid w:val="00223C07"/>
    <w:rsid w:val="00226926"/>
    <w:rsid w:val="002313CB"/>
    <w:rsid w:val="00236FAA"/>
    <w:rsid w:val="00246852"/>
    <w:rsid w:val="00250814"/>
    <w:rsid w:val="00250EC9"/>
    <w:rsid w:val="002520DF"/>
    <w:rsid w:val="00256E62"/>
    <w:rsid w:val="002624EE"/>
    <w:rsid w:val="00270D89"/>
    <w:rsid w:val="00273379"/>
    <w:rsid w:val="002757B8"/>
    <w:rsid w:val="00283ED4"/>
    <w:rsid w:val="002924E6"/>
    <w:rsid w:val="002926D2"/>
    <w:rsid w:val="002A37DB"/>
    <w:rsid w:val="002A6B90"/>
    <w:rsid w:val="002A7661"/>
    <w:rsid w:val="002B077E"/>
    <w:rsid w:val="002C3EC0"/>
    <w:rsid w:val="002D188F"/>
    <w:rsid w:val="002D22F8"/>
    <w:rsid w:val="002D655B"/>
    <w:rsid w:val="002E0B3C"/>
    <w:rsid w:val="002E2B99"/>
    <w:rsid w:val="002F3397"/>
    <w:rsid w:val="002F351C"/>
    <w:rsid w:val="002F7128"/>
    <w:rsid w:val="00302070"/>
    <w:rsid w:val="00303048"/>
    <w:rsid w:val="00310DD3"/>
    <w:rsid w:val="00311A10"/>
    <w:rsid w:val="003165A8"/>
    <w:rsid w:val="00317571"/>
    <w:rsid w:val="00322533"/>
    <w:rsid w:val="00323E32"/>
    <w:rsid w:val="00327156"/>
    <w:rsid w:val="00334EC3"/>
    <w:rsid w:val="0035267A"/>
    <w:rsid w:val="003600E7"/>
    <w:rsid w:val="003615C4"/>
    <w:rsid w:val="003615E0"/>
    <w:rsid w:val="00365AE7"/>
    <w:rsid w:val="003748D0"/>
    <w:rsid w:val="00375AF0"/>
    <w:rsid w:val="00376BBC"/>
    <w:rsid w:val="0038453D"/>
    <w:rsid w:val="00386A5A"/>
    <w:rsid w:val="003873F2"/>
    <w:rsid w:val="00391DC1"/>
    <w:rsid w:val="00395FC4"/>
    <w:rsid w:val="003B3B2B"/>
    <w:rsid w:val="003B5230"/>
    <w:rsid w:val="003B5EAB"/>
    <w:rsid w:val="003B67BA"/>
    <w:rsid w:val="003C3F43"/>
    <w:rsid w:val="003C691E"/>
    <w:rsid w:val="003D0EB4"/>
    <w:rsid w:val="003D4B01"/>
    <w:rsid w:val="00406F35"/>
    <w:rsid w:val="004173DF"/>
    <w:rsid w:val="0042506F"/>
    <w:rsid w:val="004271E3"/>
    <w:rsid w:val="00432A0B"/>
    <w:rsid w:val="00433E11"/>
    <w:rsid w:val="00434C38"/>
    <w:rsid w:val="004454DC"/>
    <w:rsid w:val="00454EFE"/>
    <w:rsid w:val="00455668"/>
    <w:rsid w:val="00456196"/>
    <w:rsid w:val="0045631B"/>
    <w:rsid w:val="004569E3"/>
    <w:rsid w:val="00456E1A"/>
    <w:rsid w:val="00457720"/>
    <w:rsid w:val="00461B47"/>
    <w:rsid w:val="00473C3E"/>
    <w:rsid w:val="00474330"/>
    <w:rsid w:val="0048284B"/>
    <w:rsid w:val="004859AD"/>
    <w:rsid w:val="00485FB6"/>
    <w:rsid w:val="00486C5A"/>
    <w:rsid w:val="004970DC"/>
    <w:rsid w:val="004A4270"/>
    <w:rsid w:val="004A7FE5"/>
    <w:rsid w:val="004B5ACC"/>
    <w:rsid w:val="004B5E43"/>
    <w:rsid w:val="004C054F"/>
    <w:rsid w:val="004C1094"/>
    <w:rsid w:val="004C110C"/>
    <w:rsid w:val="004C1D5B"/>
    <w:rsid w:val="004C299F"/>
    <w:rsid w:val="004C5E8F"/>
    <w:rsid w:val="004C6090"/>
    <w:rsid w:val="004D1CE8"/>
    <w:rsid w:val="004E27E6"/>
    <w:rsid w:val="004F0E16"/>
    <w:rsid w:val="004F34B3"/>
    <w:rsid w:val="004F3CC6"/>
    <w:rsid w:val="004F5957"/>
    <w:rsid w:val="005059A3"/>
    <w:rsid w:val="00510094"/>
    <w:rsid w:val="00512BA6"/>
    <w:rsid w:val="00517B1D"/>
    <w:rsid w:val="00530303"/>
    <w:rsid w:val="00540A2C"/>
    <w:rsid w:val="00543B39"/>
    <w:rsid w:val="00551730"/>
    <w:rsid w:val="0055221C"/>
    <w:rsid w:val="00553948"/>
    <w:rsid w:val="00555D9E"/>
    <w:rsid w:val="0056577F"/>
    <w:rsid w:val="005757CA"/>
    <w:rsid w:val="00577ADA"/>
    <w:rsid w:val="00583895"/>
    <w:rsid w:val="00585272"/>
    <w:rsid w:val="00586D79"/>
    <w:rsid w:val="00590CDF"/>
    <w:rsid w:val="00593758"/>
    <w:rsid w:val="00595FEA"/>
    <w:rsid w:val="005A492A"/>
    <w:rsid w:val="005A5F2F"/>
    <w:rsid w:val="005A6C5D"/>
    <w:rsid w:val="005B2184"/>
    <w:rsid w:val="005B2D21"/>
    <w:rsid w:val="005B4974"/>
    <w:rsid w:val="005B5661"/>
    <w:rsid w:val="005B68B4"/>
    <w:rsid w:val="005B771B"/>
    <w:rsid w:val="005D3365"/>
    <w:rsid w:val="005D343F"/>
    <w:rsid w:val="005D4A47"/>
    <w:rsid w:val="005D7274"/>
    <w:rsid w:val="005E35DC"/>
    <w:rsid w:val="005E7114"/>
    <w:rsid w:val="005F4C51"/>
    <w:rsid w:val="005F7AAA"/>
    <w:rsid w:val="00612BF6"/>
    <w:rsid w:val="006159CF"/>
    <w:rsid w:val="00617005"/>
    <w:rsid w:val="00622630"/>
    <w:rsid w:val="00624917"/>
    <w:rsid w:val="00632F19"/>
    <w:rsid w:val="0063320C"/>
    <w:rsid w:val="00636DDB"/>
    <w:rsid w:val="0064177E"/>
    <w:rsid w:val="00641DDF"/>
    <w:rsid w:val="00651300"/>
    <w:rsid w:val="00655DB5"/>
    <w:rsid w:val="00664B72"/>
    <w:rsid w:val="006704CA"/>
    <w:rsid w:val="00681C7D"/>
    <w:rsid w:val="00683CDB"/>
    <w:rsid w:val="0068408D"/>
    <w:rsid w:val="00685291"/>
    <w:rsid w:val="0068613A"/>
    <w:rsid w:val="00693158"/>
    <w:rsid w:val="0069478F"/>
    <w:rsid w:val="00697ED9"/>
    <w:rsid w:val="006A0402"/>
    <w:rsid w:val="006A4378"/>
    <w:rsid w:val="006A45BC"/>
    <w:rsid w:val="006A4690"/>
    <w:rsid w:val="006B4737"/>
    <w:rsid w:val="006C39DF"/>
    <w:rsid w:val="006D463A"/>
    <w:rsid w:val="006D5CD1"/>
    <w:rsid w:val="006D702B"/>
    <w:rsid w:val="006E1486"/>
    <w:rsid w:val="006E5041"/>
    <w:rsid w:val="006E5E53"/>
    <w:rsid w:val="006F39A8"/>
    <w:rsid w:val="006F40F6"/>
    <w:rsid w:val="006F4130"/>
    <w:rsid w:val="006F47EA"/>
    <w:rsid w:val="00717D2C"/>
    <w:rsid w:val="007220D8"/>
    <w:rsid w:val="007227F8"/>
    <w:rsid w:val="00730307"/>
    <w:rsid w:val="007327F3"/>
    <w:rsid w:val="0073496A"/>
    <w:rsid w:val="007350EA"/>
    <w:rsid w:val="0073636C"/>
    <w:rsid w:val="007367D1"/>
    <w:rsid w:val="00745824"/>
    <w:rsid w:val="00751B53"/>
    <w:rsid w:val="00751E50"/>
    <w:rsid w:val="00752975"/>
    <w:rsid w:val="00761E29"/>
    <w:rsid w:val="007621F8"/>
    <w:rsid w:val="00762C43"/>
    <w:rsid w:val="007633BA"/>
    <w:rsid w:val="0077189A"/>
    <w:rsid w:val="00784F45"/>
    <w:rsid w:val="00787575"/>
    <w:rsid w:val="00792632"/>
    <w:rsid w:val="00793A82"/>
    <w:rsid w:val="007966FB"/>
    <w:rsid w:val="007A2802"/>
    <w:rsid w:val="007A3F5A"/>
    <w:rsid w:val="007A5A14"/>
    <w:rsid w:val="007A63F6"/>
    <w:rsid w:val="007B2B57"/>
    <w:rsid w:val="007C2552"/>
    <w:rsid w:val="007C2D29"/>
    <w:rsid w:val="007D0655"/>
    <w:rsid w:val="007D0AE6"/>
    <w:rsid w:val="007D472C"/>
    <w:rsid w:val="007E0CE8"/>
    <w:rsid w:val="007E1F3B"/>
    <w:rsid w:val="007E6AEF"/>
    <w:rsid w:val="007F0935"/>
    <w:rsid w:val="007F7FBA"/>
    <w:rsid w:val="00800BBF"/>
    <w:rsid w:val="008026A9"/>
    <w:rsid w:val="008039C7"/>
    <w:rsid w:val="00804D80"/>
    <w:rsid w:val="0080708F"/>
    <w:rsid w:val="00807AF5"/>
    <w:rsid w:val="00810634"/>
    <w:rsid w:val="00812580"/>
    <w:rsid w:val="00817291"/>
    <w:rsid w:val="00820C64"/>
    <w:rsid w:val="00823380"/>
    <w:rsid w:val="00824781"/>
    <w:rsid w:val="0083086B"/>
    <w:rsid w:val="008332A6"/>
    <w:rsid w:val="00850F8B"/>
    <w:rsid w:val="00852221"/>
    <w:rsid w:val="00853B25"/>
    <w:rsid w:val="0086231D"/>
    <w:rsid w:val="0087549A"/>
    <w:rsid w:val="00880E7A"/>
    <w:rsid w:val="0088207E"/>
    <w:rsid w:val="008820F5"/>
    <w:rsid w:val="008863F5"/>
    <w:rsid w:val="00894A06"/>
    <w:rsid w:val="008A0FFF"/>
    <w:rsid w:val="008B05AC"/>
    <w:rsid w:val="008C2F5D"/>
    <w:rsid w:val="008D6299"/>
    <w:rsid w:val="008E7D7D"/>
    <w:rsid w:val="008F61DB"/>
    <w:rsid w:val="009141F4"/>
    <w:rsid w:val="00914361"/>
    <w:rsid w:val="00927CAB"/>
    <w:rsid w:val="009330B9"/>
    <w:rsid w:val="00936B87"/>
    <w:rsid w:val="009424E0"/>
    <w:rsid w:val="009504B1"/>
    <w:rsid w:val="009656A8"/>
    <w:rsid w:val="00966DEC"/>
    <w:rsid w:val="00971225"/>
    <w:rsid w:val="009733AF"/>
    <w:rsid w:val="0097580B"/>
    <w:rsid w:val="00977018"/>
    <w:rsid w:val="0098207B"/>
    <w:rsid w:val="009849BA"/>
    <w:rsid w:val="0099267F"/>
    <w:rsid w:val="009936A4"/>
    <w:rsid w:val="0099438A"/>
    <w:rsid w:val="00996525"/>
    <w:rsid w:val="009A071C"/>
    <w:rsid w:val="009A1049"/>
    <w:rsid w:val="009A108D"/>
    <w:rsid w:val="009A329A"/>
    <w:rsid w:val="009A3691"/>
    <w:rsid w:val="009A4784"/>
    <w:rsid w:val="009B0ADF"/>
    <w:rsid w:val="009B3F12"/>
    <w:rsid w:val="009B7D10"/>
    <w:rsid w:val="009C3275"/>
    <w:rsid w:val="009C6759"/>
    <w:rsid w:val="009C6D92"/>
    <w:rsid w:val="009D116F"/>
    <w:rsid w:val="009D158F"/>
    <w:rsid w:val="009D1775"/>
    <w:rsid w:val="009D2F72"/>
    <w:rsid w:val="009D6C67"/>
    <w:rsid w:val="009D7767"/>
    <w:rsid w:val="009D7F93"/>
    <w:rsid w:val="009E06DD"/>
    <w:rsid w:val="009E1B18"/>
    <w:rsid w:val="00A00409"/>
    <w:rsid w:val="00A00F77"/>
    <w:rsid w:val="00A01139"/>
    <w:rsid w:val="00A04CEA"/>
    <w:rsid w:val="00A05DDB"/>
    <w:rsid w:val="00A0636B"/>
    <w:rsid w:val="00A06A77"/>
    <w:rsid w:val="00A06B9E"/>
    <w:rsid w:val="00A06F5D"/>
    <w:rsid w:val="00A071AA"/>
    <w:rsid w:val="00A12E2F"/>
    <w:rsid w:val="00A21A87"/>
    <w:rsid w:val="00A22B9F"/>
    <w:rsid w:val="00A26394"/>
    <w:rsid w:val="00A51EA5"/>
    <w:rsid w:val="00A52B33"/>
    <w:rsid w:val="00A54C71"/>
    <w:rsid w:val="00A638DA"/>
    <w:rsid w:val="00A648BD"/>
    <w:rsid w:val="00A7331C"/>
    <w:rsid w:val="00A75407"/>
    <w:rsid w:val="00A77FC3"/>
    <w:rsid w:val="00A83315"/>
    <w:rsid w:val="00A90974"/>
    <w:rsid w:val="00A9142F"/>
    <w:rsid w:val="00A92D75"/>
    <w:rsid w:val="00A93D96"/>
    <w:rsid w:val="00A93DC5"/>
    <w:rsid w:val="00A947E5"/>
    <w:rsid w:val="00A95273"/>
    <w:rsid w:val="00A962E8"/>
    <w:rsid w:val="00AA6A9D"/>
    <w:rsid w:val="00AB4252"/>
    <w:rsid w:val="00AC361F"/>
    <w:rsid w:val="00AC6AA7"/>
    <w:rsid w:val="00AC6B6A"/>
    <w:rsid w:val="00AD70D7"/>
    <w:rsid w:val="00AD7999"/>
    <w:rsid w:val="00AE0281"/>
    <w:rsid w:val="00AF335D"/>
    <w:rsid w:val="00AF4672"/>
    <w:rsid w:val="00B01905"/>
    <w:rsid w:val="00B04D9E"/>
    <w:rsid w:val="00B07C02"/>
    <w:rsid w:val="00B15AD1"/>
    <w:rsid w:val="00B17ECC"/>
    <w:rsid w:val="00B20F0E"/>
    <w:rsid w:val="00B23B6F"/>
    <w:rsid w:val="00B24862"/>
    <w:rsid w:val="00B25953"/>
    <w:rsid w:val="00B310C3"/>
    <w:rsid w:val="00B362BB"/>
    <w:rsid w:val="00B37419"/>
    <w:rsid w:val="00B4082F"/>
    <w:rsid w:val="00B42248"/>
    <w:rsid w:val="00B43173"/>
    <w:rsid w:val="00B44CD1"/>
    <w:rsid w:val="00B47481"/>
    <w:rsid w:val="00B53312"/>
    <w:rsid w:val="00B551F2"/>
    <w:rsid w:val="00B640BB"/>
    <w:rsid w:val="00B64437"/>
    <w:rsid w:val="00B66E5D"/>
    <w:rsid w:val="00B7385D"/>
    <w:rsid w:val="00B74565"/>
    <w:rsid w:val="00B84660"/>
    <w:rsid w:val="00B873C7"/>
    <w:rsid w:val="00B87993"/>
    <w:rsid w:val="00BA2523"/>
    <w:rsid w:val="00BA35AB"/>
    <w:rsid w:val="00BB1268"/>
    <w:rsid w:val="00BB1685"/>
    <w:rsid w:val="00BB7BFC"/>
    <w:rsid w:val="00BC3309"/>
    <w:rsid w:val="00BC542E"/>
    <w:rsid w:val="00BD2D56"/>
    <w:rsid w:val="00BD2EAB"/>
    <w:rsid w:val="00BE0643"/>
    <w:rsid w:val="00BE1C2A"/>
    <w:rsid w:val="00BF053C"/>
    <w:rsid w:val="00BF126F"/>
    <w:rsid w:val="00BF1F65"/>
    <w:rsid w:val="00BF4704"/>
    <w:rsid w:val="00BF5F5C"/>
    <w:rsid w:val="00BF7E79"/>
    <w:rsid w:val="00C02417"/>
    <w:rsid w:val="00C12BAA"/>
    <w:rsid w:val="00C14021"/>
    <w:rsid w:val="00C21B4C"/>
    <w:rsid w:val="00C22042"/>
    <w:rsid w:val="00C364A0"/>
    <w:rsid w:val="00C43799"/>
    <w:rsid w:val="00C47468"/>
    <w:rsid w:val="00C504DE"/>
    <w:rsid w:val="00C52B03"/>
    <w:rsid w:val="00C5548A"/>
    <w:rsid w:val="00C57949"/>
    <w:rsid w:val="00C60B12"/>
    <w:rsid w:val="00C63ADB"/>
    <w:rsid w:val="00C645D7"/>
    <w:rsid w:val="00C74E22"/>
    <w:rsid w:val="00C82DB5"/>
    <w:rsid w:val="00C87274"/>
    <w:rsid w:val="00C9087A"/>
    <w:rsid w:val="00C94C4F"/>
    <w:rsid w:val="00CA0618"/>
    <w:rsid w:val="00CA1D0F"/>
    <w:rsid w:val="00CB6592"/>
    <w:rsid w:val="00CC3016"/>
    <w:rsid w:val="00CC3F14"/>
    <w:rsid w:val="00CC5ECA"/>
    <w:rsid w:val="00CC6347"/>
    <w:rsid w:val="00CC76B7"/>
    <w:rsid w:val="00CD311C"/>
    <w:rsid w:val="00CD4880"/>
    <w:rsid w:val="00CD6F9F"/>
    <w:rsid w:val="00CD737E"/>
    <w:rsid w:val="00CE3FCE"/>
    <w:rsid w:val="00CF14AF"/>
    <w:rsid w:val="00CF760A"/>
    <w:rsid w:val="00D07DC2"/>
    <w:rsid w:val="00D103BD"/>
    <w:rsid w:val="00D15185"/>
    <w:rsid w:val="00D206A6"/>
    <w:rsid w:val="00D32BBA"/>
    <w:rsid w:val="00D356BD"/>
    <w:rsid w:val="00D41F41"/>
    <w:rsid w:val="00D575EF"/>
    <w:rsid w:val="00D57CB6"/>
    <w:rsid w:val="00D70514"/>
    <w:rsid w:val="00D7240E"/>
    <w:rsid w:val="00D74D18"/>
    <w:rsid w:val="00D863D4"/>
    <w:rsid w:val="00D87903"/>
    <w:rsid w:val="00D9144B"/>
    <w:rsid w:val="00D936C1"/>
    <w:rsid w:val="00D95FAF"/>
    <w:rsid w:val="00D97766"/>
    <w:rsid w:val="00D977D9"/>
    <w:rsid w:val="00DA6722"/>
    <w:rsid w:val="00DB38EF"/>
    <w:rsid w:val="00DB54C8"/>
    <w:rsid w:val="00DB6E14"/>
    <w:rsid w:val="00DB700C"/>
    <w:rsid w:val="00DC39CB"/>
    <w:rsid w:val="00DC6081"/>
    <w:rsid w:val="00DD1FEB"/>
    <w:rsid w:val="00DD3BFE"/>
    <w:rsid w:val="00DD51A7"/>
    <w:rsid w:val="00DE071A"/>
    <w:rsid w:val="00DE409F"/>
    <w:rsid w:val="00DE64D2"/>
    <w:rsid w:val="00DF2B2C"/>
    <w:rsid w:val="00E014B9"/>
    <w:rsid w:val="00E02160"/>
    <w:rsid w:val="00E05FE2"/>
    <w:rsid w:val="00E115B0"/>
    <w:rsid w:val="00E13591"/>
    <w:rsid w:val="00E27302"/>
    <w:rsid w:val="00E306C7"/>
    <w:rsid w:val="00E35455"/>
    <w:rsid w:val="00E3725E"/>
    <w:rsid w:val="00E37E58"/>
    <w:rsid w:val="00E4042F"/>
    <w:rsid w:val="00E40D06"/>
    <w:rsid w:val="00E420AC"/>
    <w:rsid w:val="00E471A1"/>
    <w:rsid w:val="00E51BBB"/>
    <w:rsid w:val="00E53466"/>
    <w:rsid w:val="00E53850"/>
    <w:rsid w:val="00E60232"/>
    <w:rsid w:val="00E60EB3"/>
    <w:rsid w:val="00E67D13"/>
    <w:rsid w:val="00E73EA1"/>
    <w:rsid w:val="00E7519B"/>
    <w:rsid w:val="00E858C4"/>
    <w:rsid w:val="00E90FFC"/>
    <w:rsid w:val="00E91F96"/>
    <w:rsid w:val="00E93197"/>
    <w:rsid w:val="00E94099"/>
    <w:rsid w:val="00E94F10"/>
    <w:rsid w:val="00E9679E"/>
    <w:rsid w:val="00EB12DC"/>
    <w:rsid w:val="00EC0B34"/>
    <w:rsid w:val="00EC135E"/>
    <w:rsid w:val="00EC4544"/>
    <w:rsid w:val="00EC5E7F"/>
    <w:rsid w:val="00EC7291"/>
    <w:rsid w:val="00ED0CDD"/>
    <w:rsid w:val="00ED2FAD"/>
    <w:rsid w:val="00ED5594"/>
    <w:rsid w:val="00ED5DB8"/>
    <w:rsid w:val="00EF1075"/>
    <w:rsid w:val="00EF30CA"/>
    <w:rsid w:val="00EF6C21"/>
    <w:rsid w:val="00EF7557"/>
    <w:rsid w:val="00F010F8"/>
    <w:rsid w:val="00F01ED8"/>
    <w:rsid w:val="00F05C5C"/>
    <w:rsid w:val="00F07188"/>
    <w:rsid w:val="00F10779"/>
    <w:rsid w:val="00F1731A"/>
    <w:rsid w:val="00F275E2"/>
    <w:rsid w:val="00F30BC0"/>
    <w:rsid w:val="00F31654"/>
    <w:rsid w:val="00F4113E"/>
    <w:rsid w:val="00F447D3"/>
    <w:rsid w:val="00F510C5"/>
    <w:rsid w:val="00F56862"/>
    <w:rsid w:val="00F57316"/>
    <w:rsid w:val="00F57B77"/>
    <w:rsid w:val="00F64D48"/>
    <w:rsid w:val="00F72496"/>
    <w:rsid w:val="00F75591"/>
    <w:rsid w:val="00F8096C"/>
    <w:rsid w:val="00F8292D"/>
    <w:rsid w:val="00F83F7B"/>
    <w:rsid w:val="00F863B0"/>
    <w:rsid w:val="00F90864"/>
    <w:rsid w:val="00F936A4"/>
    <w:rsid w:val="00F94FF7"/>
    <w:rsid w:val="00FA7DA4"/>
    <w:rsid w:val="00FB19B1"/>
    <w:rsid w:val="00FB2356"/>
    <w:rsid w:val="00FB37E5"/>
    <w:rsid w:val="00FB440F"/>
    <w:rsid w:val="00FB6811"/>
    <w:rsid w:val="00FB7D4B"/>
    <w:rsid w:val="00FB7D50"/>
    <w:rsid w:val="00FC5650"/>
    <w:rsid w:val="00FC61F2"/>
    <w:rsid w:val="00FC77AE"/>
    <w:rsid w:val="00FD4A9B"/>
    <w:rsid w:val="00FE0042"/>
    <w:rsid w:val="00FE18E8"/>
    <w:rsid w:val="00FE214E"/>
    <w:rsid w:val="00FE31F1"/>
    <w:rsid w:val="00FE5988"/>
    <w:rsid w:val="00FE7DDC"/>
    <w:rsid w:val="00FF13D7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7FE8"/>
  <w15:docId w15:val="{891B72E8-C54E-4EB9-81BF-9C3642E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0FF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8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4F45"/>
  </w:style>
  <w:style w:type="paragraph" w:styleId="Sidfot">
    <w:name w:val="footer"/>
    <w:basedOn w:val="Normal"/>
    <w:link w:val="SidfotChar"/>
    <w:uiPriority w:val="99"/>
    <w:unhideWhenUsed/>
    <w:rsid w:val="0078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4F45"/>
  </w:style>
  <w:style w:type="paragraph" w:styleId="Liststycke">
    <w:name w:val="List Paragraph"/>
    <w:basedOn w:val="Normal"/>
    <w:uiPriority w:val="34"/>
    <w:qFormat/>
    <w:rsid w:val="002520D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35455"/>
    <w:rPr>
      <w:color w:val="0000FF" w:themeColor="hyperlink"/>
      <w:u w:val="single"/>
    </w:rPr>
  </w:style>
  <w:style w:type="character" w:customStyle="1" w:styleId="cite-reference-link-bracket">
    <w:name w:val="cite-reference-link-bracket"/>
    <w:basedOn w:val="Standardstycketeckensnitt"/>
    <w:rsid w:val="007E6AEF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7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jorn.wallin@idrehimmelfjall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Tobbe</dc:creator>
  <cp:lastModifiedBy>Karin Pontén</cp:lastModifiedBy>
  <cp:revision>6</cp:revision>
  <cp:lastPrinted>2018-09-06T04:23:00Z</cp:lastPrinted>
  <dcterms:created xsi:type="dcterms:W3CDTF">2019-06-23T19:20:00Z</dcterms:created>
  <dcterms:modified xsi:type="dcterms:W3CDTF">2019-06-23T19:26:00Z</dcterms:modified>
</cp:coreProperties>
</file>